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D" w:rsidRDefault="004C062D" w:rsidP="004C062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6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КРИТЕРИИ ОЦЕНИВАНИЯ </w:t>
      </w:r>
      <w:r w:rsidRPr="004C062D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СОЧИНЕНИЯ</w:t>
      </w:r>
    </w:p>
    <w:p w:rsidR="00B3558A" w:rsidRDefault="00B3558A" w:rsidP="004C06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0"/>
        <w:gridCol w:w="1020"/>
      </w:tblGrid>
      <w:tr w:rsidR="008F5034" w:rsidRPr="00763C5C" w:rsidTr="00B3558A">
        <w:tc>
          <w:tcPr>
            <w:tcW w:w="4497" w:type="pct"/>
          </w:tcPr>
          <w:p w:rsidR="008F5034" w:rsidRPr="00763C5C" w:rsidRDefault="008F5034" w:rsidP="00924F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03" w:type="pct"/>
          </w:tcPr>
          <w:p w:rsidR="008F5034" w:rsidRPr="00763C5C" w:rsidRDefault="008F5034" w:rsidP="00924F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Соответствие теме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5034" w:rsidRPr="00763C5C" w:rsidTr="00B3558A">
        <w:trPr>
          <w:trHeight w:val="250"/>
        </w:trPr>
        <w:tc>
          <w:tcPr>
            <w:tcW w:w="4497" w:type="pct"/>
          </w:tcPr>
          <w:p w:rsidR="00E31153" w:rsidRPr="00E31153" w:rsidRDefault="00E31153" w:rsidP="00E3115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E31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Данный критерий нацеливает на проверку содержания сочинения</w:t>
            </w:r>
          </w:p>
        </w:tc>
        <w:tc>
          <w:tcPr>
            <w:tcW w:w="503" w:type="pct"/>
          </w:tcPr>
          <w:p w:rsidR="008F5034" w:rsidRPr="00763C5C" w:rsidRDefault="008F5034" w:rsidP="00E311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53" w:rsidRPr="00763C5C" w:rsidTr="00B3558A">
        <w:trPr>
          <w:trHeight w:val="1410"/>
        </w:trPr>
        <w:tc>
          <w:tcPr>
            <w:tcW w:w="4497" w:type="pct"/>
          </w:tcPr>
          <w:p w:rsidR="00E31153" w:rsidRPr="00E31153" w:rsidRDefault="00B3558A" w:rsidP="00E31153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="00E31153" w:rsidRPr="00763C5C">
              <w:rPr>
                <w:rFonts w:ascii="Times New Roman" w:hAnsi="Times New Roman"/>
                <w:sz w:val="24"/>
                <w:szCs w:val="24"/>
              </w:rPr>
              <w:t xml:space="preserve"> в той или иной форме рассуждает на предложенную тему, выбрав убедительный путь её раскрытия (например, отвечает на вопрос, поставленный в</w:t>
            </w:r>
            <w:r w:rsidR="00E31153">
              <w:rPr>
                <w:rFonts w:ascii="Times New Roman" w:hAnsi="Times New Roman"/>
                <w:sz w:val="24"/>
                <w:szCs w:val="24"/>
              </w:rPr>
              <w:t> </w:t>
            </w:r>
            <w:r w:rsidR="00E31153" w:rsidRPr="00763C5C">
              <w:rPr>
                <w:rFonts w:ascii="Times New Roman" w:hAnsi="Times New Roman"/>
                <w:sz w:val="24"/>
                <w:szCs w:val="24"/>
              </w:rPr>
              <w:t>теме, или размышляет над предложенной проблемой, или строит высказывание на основе связанных с темой тезисов и т.</w:t>
            </w:r>
            <w:r w:rsidR="00E31153">
              <w:rPr>
                <w:rFonts w:ascii="Times New Roman" w:hAnsi="Times New Roman"/>
                <w:sz w:val="24"/>
                <w:szCs w:val="24"/>
              </w:rPr>
              <w:t> </w:t>
            </w:r>
            <w:r w:rsidR="00E31153" w:rsidRPr="00763C5C">
              <w:rPr>
                <w:rFonts w:ascii="Times New Roman" w:hAnsi="Times New Roman"/>
                <w:sz w:val="24"/>
                <w:szCs w:val="24"/>
              </w:rPr>
              <w:t>п.), коммуникативный замысел сочинения выражен ясно</w:t>
            </w:r>
          </w:p>
        </w:tc>
        <w:tc>
          <w:tcPr>
            <w:tcW w:w="503" w:type="pct"/>
          </w:tcPr>
          <w:p w:rsidR="00E31153" w:rsidRPr="00763C5C" w:rsidRDefault="00E31153" w:rsidP="00E311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034" w:rsidRPr="00763C5C" w:rsidTr="00B3558A">
        <w:tc>
          <w:tcPr>
            <w:tcW w:w="4497" w:type="pct"/>
          </w:tcPr>
          <w:p w:rsidR="008F5034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="008F5034" w:rsidRPr="00763C5C">
              <w:rPr>
                <w:rFonts w:ascii="Times New Roman" w:hAnsi="Times New Roman"/>
                <w:sz w:val="24"/>
                <w:szCs w:val="24"/>
              </w:rPr>
              <w:t xml:space="preserve"> поверхностно рассуждает на предложенную тему, коммуникативный замысел сочинения прослеживается.</w:t>
            </w:r>
          </w:p>
        </w:tc>
        <w:tc>
          <w:tcPr>
            <w:tcW w:w="503" w:type="pct"/>
          </w:tcPr>
          <w:p w:rsidR="008F5034" w:rsidRPr="00763C5C" w:rsidRDefault="008F5034" w:rsidP="00E311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034" w:rsidRPr="00763C5C" w:rsidTr="00B3558A">
        <w:trPr>
          <w:trHeight w:val="350"/>
        </w:trPr>
        <w:tc>
          <w:tcPr>
            <w:tcW w:w="4497" w:type="pct"/>
          </w:tcPr>
          <w:p w:rsidR="008F5034" w:rsidRPr="00763C5C" w:rsidRDefault="008F5034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Сочинение не соответствует теме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034" w:rsidRPr="00763C5C" w:rsidRDefault="008F5034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 xml:space="preserve">и/или коммуникативный замысел сочинения </w:t>
            </w:r>
            <w:r w:rsidRPr="002862FD">
              <w:rPr>
                <w:rFonts w:ascii="Times New Roman" w:hAnsi="Times New Roman"/>
                <w:sz w:val="24"/>
                <w:szCs w:val="24"/>
              </w:rPr>
              <w:t>не прослеживается</w:t>
            </w:r>
          </w:p>
        </w:tc>
        <w:tc>
          <w:tcPr>
            <w:tcW w:w="503" w:type="pct"/>
          </w:tcPr>
          <w:p w:rsidR="008F5034" w:rsidRPr="00763C5C" w:rsidRDefault="008F5034" w:rsidP="00E311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. Аргументация.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лечение литературного материала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5034" w:rsidRPr="00763C5C" w:rsidTr="00B3558A">
        <w:trPr>
          <w:trHeight w:val="856"/>
        </w:trPr>
        <w:tc>
          <w:tcPr>
            <w:tcW w:w="4497" w:type="pct"/>
          </w:tcPr>
          <w:p w:rsidR="008F5034" w:rsidRPr="00763C5C" w:rsidRDefault="00E31153" w:rsidP="00E3115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</w:t>
            </w:r>
            <w:r w:rsidR="00B355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енную тему и для аргументации </w:t>
            </w:r>
            <w:r w:rsidRPr="00E31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своей позиции</w:t>
            </w:r>
          </w:p>
        </w:tc>
        <w:tc>
          <w:tcPr>
            <w:tcW w:w="503" w:type="pct"/>
          </w:tcPr>
          <w:p w:rsidR="008F5034" w:rsidRPr="00763C5C" w:rsidRDefault="008F5034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8A" w:rsidRPr="00763C5C" w:rsidTr="00B3558A">
        <w:trPr>
          <w:trHeight w:val="2825"/>
        </w:trPr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Pr="002862FD">
              <w:rPr>
                <w:rFonts w:ascii="Times New Roman" w:hAnsi="Times New Roman"/>
                <w:sz w:val="24"/>
                <w:szCs w:val="24"/>
              </w:rPr>
              <w:t xml:space="preserve"> при раскрытии темы сочинения строит рассуждение на основе не менее одного произведения отечественной или мировой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литературы по собственному выбору, определяя свой путь использования литературного материала;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разный уровень его осмысления: от элементов смыслового анализа (например, тематика, проблематика, сюжет, характеры и 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п.) до комплексного анализа художественного текста в единстве формы и содержания;</w:t>
            </w:r>
            <w:proofErr w:type="gramEnd"/>
          </w:p>
          <w:p w:rsidR="00B3558A" w:rsidRPr="00E31153" w:rsidRDefault="00B3558A" w:rsidP="00B3558A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 xml:space="preserve">допущено не более 1 фактической ошибки,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связанной со знанием 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литературного материала (ошибка в написании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фамилии и имени автора и названия произведения,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имен персонажей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топонимов произведения, в изложении сюжетной линии, литературных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исторических фактов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строит рассуждение с опорой на литературный материал, но  ограничивается общими высказываниями по поводу художественного произведения;</w:t>
            </w:r>
          </w:p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и/или ограничивается простым пересказом художественного произведения;</w:t>
            </w:r>
          </w:p>
          <w:p w:rsidR="00B3558A" w:rsidRPr="00763C5C" w:rsidRDefault="00B3558A" w:rsidP="00613D9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и/или допуще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>ны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13D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4 фактические ошибки, связанные со знанием  литературного материала.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сочинение написано без привлечения литературного материала,</w:t>
            </w:r>
          </w:p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 xml:space="preserve">и/или сочинение содержит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более фактических ошибок.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 xml:space="preserve">К3. Композиция </w:t>
            </w:r>
            <w:r w:rsidR="007F0C61">
              <w:rPr>
                <w:rFonts w:ascii="Times New Roman" w:hAnsi="Times New Roman"/>
                <w:b/>
                <w:sz w:val="24"/>
                <w:szCs w:val="24"/>
              </w:rPr>
              <w:t>и логика рассуждения</w:t>
            </w:r>
          </w:p>
        </w:tc>
        <w:tc>
          <w:tcPr>
            <w:tcW w:w="503" w:type="pct"/>
          </w:tcPr>
          <w:p w:rsidR="00B3558A" w:rsidRPr="00763C5C" w:rsidRDefault="00B3558A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F0C61" w:rsidRPr="00763C5C" w:rsidTr="00613D9F">
        <w:trPr>
          <w:trHeight w:val="609"/>
        </w:trPr>
        <w:tc>
          <w:tcPr>
            <w:tcW w:w="4497" w:type="pct"/>
          </w:tcPr>
          <w:p w:rsidR="007F0C61" w:rsidRPr="007F0C61" w:rsidRDefault="007F0C61" w:rsidP="007F0C61">
            <w:pPr>
              <w:shd w:val="clear" w:color="auto" w:fill="FFFFFF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Данный критерий нацеливает на проверку умения логично выстраивать рассуждение на предложенную тему</w:t>
            </w:r>
          </w:p>
        </w:tc>
        <w:tc>
          <w:tcPr>
            <w:tcW w:w="503" w:type="pct"/>
          </w:tcPr>
          <w:p w:rsidR="007F0C61" w:rsidRPr="00763C5C" w:rsidRDefault="007F0C61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C61" w:rsidRPr="00763C5C" w:rsidTr="007F0C61">
        <w:trPr>
          <w:trHeight w:val="833"/>
        </w:trPr>
        <w:tc>
          <w:tcPr>
            <w:tcW w:w="4497" w:type="pct"/>
          </w:tcPr>
          <w:p w:rsidR="007F0C61" w:rsidRDefault="007F0C61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</w:tc>
        <w:tc>
          <w:tcPr>
            <w:tcW w:w="503" w:type="pct"/>
          </w:tcPr>
          <w:p w:rsidR="007F0C61" w:rsidRPr="00763C5C" w:rsidRDefault="007F0C61" w:rsidP="00B355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Сочинение отличается</w:t>
            </w:r>
            <w:r w:rsidRPr="00763C5C" w:rsidDel="0048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</w:t>
            </w:r>
          </w:p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и/или 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и/или мысль повторяется и не развивается.</w:t>
            </w:r>
          </w:p>
        </w:tc>
        <w:tc>
          <w:tcPr>
            <w:tcW w:w="503" w:type="pct"/>
          </w:tcPr>
          <w:p w:rsidR="00B3558A" w:rsidRPr="00763C5C" w:rsidRDefault="00B3558A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 xml:space="preserve">Грубые логические нарушения мешают пониманию смысла написанного, или отсутствует </w:t>
            </w:r>
            <w:proofErr w:type="spellStart"/>
            <w:r w:rsidRPr="00763C5C">
              <w:rPr>
                <w:rFonts w:ascii="Times New Roman" w:hAnsi="Times New Roman"/>
                <w:sz w:val="24"/>
                <w:szCs w:val="24"/>
              </w:rPr>
              <w:t>тезисно-доказательная</w:t>
            </w:r>
            <w:proofErr w:type="spellEnd"/>
            <w:r w:rsidRPr="00763C5C">
              <w:rPr>
                <w:rFonts w:ascii="Times New Roman" w:hAnsi="Times New Roman"/>
                <w:sz w:val="24"/>
                <w:szCs w:val="24"/>
              </w:rPr>
              <w:t xml:space="preserve"> часть, или аргументация не убедительна.</w:t>
            </w:r>
          </w:p>
        </w:tc>
        <w:tc>
          <w:tcPr>
            <w:tcW w:w="503" w:type="pct"/>
          </w:tcPr>
          <w:p w:rsidR="00B3558A" w:rsidRPr="00763C5C" w:rsidRDefault="00B3558A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Start"/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63C5C">
              <w:rPr>
                <w:rFonts w:ascii="Times New Roman" w:hAnsi="Times New Roman"/>
                <w:b/>
                <w:sz w:val="24"/>
                <w:szCs w:val="24"/>
              </w:rPr>
              <w:t xml:space="preserve">. Качество </w:t>
            </w:r>
            <w:r w:rsidR="007F0C61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письменной </w:t>
            </w: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503" w:type="pct"/>
          </w:tcPr>
          <w:p w:rsidR="00B3558A" w:rsidRPr="00763C5C" w:rsidRDefault="000D5782" w:rsidP="000D578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8A" w:rsidRPr="00763C5C" w:rsidTr="007F0C61">
        <w:trPr>
          <w:trHeight w:val="320"/>
        </w:trPr>
        <w:tc>
          <w:tcPr>
            <w:tcW w:w="4497" w:type="pct"/>
          </w:tcPr>
          <w:p w:rsidR="00B3558A" w:rsidRPr="007F0C61" w:rsidRDefault="007F0C61" w:rsidP="007F0C6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Данный критерий нацеливает на проверку речевого оформления текста сочинения.</w:t>
            </w:r>
          </w:p>
        </w:tc>
        <w:tc>
          <w:tcPr>
            <w:tcW w:w="503" w:type="pct"/>
          </w:tcPr>
          <w:p w:rsidR="00B3558A" w:rsidRPr="007F0C61" w:rsidRDefault="00B3558A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C61" w:rsidRPr="00763C5C" w:rsidTr="00ED217C">
        <w:trPr>
          <w:trHeight w:val="781"/>
        </w:trPr>
        <w:tc>
          <w:tcPr>
            <w:tcW w:w="4497" w:type="pct"/>
          </w:tcPr>
          <w:p w:rsidR="007F0C61" w:rsidRDefault="007F0C61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точно выражает мысли, используя разнообразную лексику и  различные грамматические конструкции, при необходимости уместно употребляет термины, избегает штампов.</w:t>
            </w:r>
          </w:p>
          <w:p w:rsidR="00613D9F" w:rsidRPr="007F0C61" w:rsidRDefault="00613D9F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опущено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не более 2 речевых ошибок</w:t>
            </w:r>
          </w:p>
        </w:tc>
        <w:tc>
          <w:tcPr>
            <w:tcW w:w="503" w:type="pct"/>
          </w:tcPr>
          <w:p w:rsidR="007F0C61" w:rsidRPr="00763C5C" w:rsidRDefault="007F0C61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 xml:space="preserve"> точно выражает мысли, но его речь характеризуется бедностью словаря и однообразием грамматического строя речи.</w:t>
            </w:r>
          </w:p>
          <w:p w:rsidR="00613D9F" w:rsidRPr="00763C5C" w:rsidRDefault="00613D9F" w:rsidP="00613D9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опущены 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C5C">
              <w:rPr>
                <w:rFonts w:ascii="Times New Roman" w:hAnsi="Times New Roman"/>
                <w:sz w:val="24"/>
                <w:szCs w:val="24"/>
              </w:rPr>
              <w:t>4 речевые ошибки</w:t>
            </w:r>
          </w:p>
        </w:tc>
        <w:tc>
          <w:tcPr>
            <w:tcW w:w="503" w:type="pct"/>
          </w:tcPr>
          <w:p w:rsidR="00B3558A" w:rsidRPr="00763C5C" w:rsidRDefault="00B3558A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8A" w:rsidRPr="00763C5C" w:rsidTr="00B3558A">
        <w:tc>
          <w:tcPr>
            <w:tcW w:w="4497" w:type="pct"/>
          </w:tcPr>
          <w:p w:rsidR="00B3558A" w:rsidRDefault="00B3558A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</w:r>
          </w:p>
          <w:p w:rsidR="00613D9F" w:rsidRPr="00763C5C" w:rsidRDefault="00613D9F" w:rsidP="00924F58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>опущены</w:t>
            </w:r>
            <w:proofErr w:type="gramEnd"/>
            <w:r w:rsidRPr="00857E04">
              <w:rPr>
                <w:rFonts w:ascii="Times New Roman" w:hAnsi="Times New Roman"/>
                <w:sz w:val="24"/>
                <w:szCs w:val="24"/>
              </w:rPr>
              <w:t xml:space="preserve"> 5 и более речевых ошибок</w:t>
            </w:r>
          </w:p>
        </w:tc>
        <w:tc>
          <w:tcPr>
            <w:tcW w:w="503" w:type="pct"/>
          </w:tcPr>
          <w:p w:rsidR="00B3558A" w:rsidRPr="00763C5C" w:rsidRDefault="00B3558A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17C" w:rsidRPr="00763C5C" w:rsidTr="00B3558A">
        <w:tc>
          <w:tcPr>
            <w:tcW w:w="4497" w:type="pct"/>
          </w:tcPr>
          <w:p w:rsidR="00ED217C" w:rsidRPr="00ED217C" w:rsidRDefault="00ED217C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17C">
              <w:rPr>
                <w:rFonts w:ascii="Times New Roman" w:hAnsi="Times New Roman"/>
                <w:b/>
                <w:sz w:val="24"/>
                <w:szCs w:val="24"/>
              </w:rPr>
              <w:t>К5</w:t>
            </w:r>
            <w:r w:rsidR="00613D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Грамотность </w:t>
            </w:r>
          </w:p>
        </w:tc>
        <w:tc>
          <w:tcPr>
            <w:tcW w:w="503" w:type="pct"/>
          </w:tcPr>
          <w:p w:rsidR="00ED217C" w:rsidRPr="00E54D1B" w:rsidRDefault="00E54D1B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6935" w:rsidRPr="00763C5C" w:rsidTr="00B3558A">
        <w:tc>
          <w:tcPr>
            <w:tcW w:w="4497" w:type="pct"/>
          </w:tcPr>
          <w:p w:rsidR="00BA6935" w:rsidRPr="00BA6935" w:rsidRDefault="00BA6935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935">
              <w:rPr>
                <w:rFonts w:ascii="Times New Roman" w:hAnsi="Times New Roman"/>
                <w:i/>
                <w:sz w:val="24"/>
                <w:szCs w:val="24"/>
              </w:rPr>
              <w:t>Данный критерий позволяет оценить грамотность абитуриента</w:t>
            </w:r>
          </w:p>
        </w:tc>
        <w:tc>
          <w:tcPr>
            <w:tcW w:w="503" w:type="pct"/>
          </w:tcPr>
          <w:p w:rsidR="00BA6935" w:rsidRDefault="00BA6935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D9F" w:rsidRPr="00763C5C" w:rsidTr="00E72E67">
        <w:trPr>
          <w:trHeight w:val="848"/>
        </w:trPr>
        <w:tc>
          <w:tcPr>
            <w:tcW w:w="4497" w:type="pct"/>
          </w:tcPr>
          <w:p w:rsidR="00613D9F" w:rsidRPr="00ED217C" w:rsidRDefault="00613D9F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Орфографических ошибок нет, или допущена 1 негрубая ошибка.</w:t>
            </w:r>
          </w:p>
          <w:p w:rsidR="00613D9F" w:rsidRPr="00ED217C" w:rsidRDefault="00613D9F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Пунктуационных ошибок нет, или допущена 1 негрубая ошибка.</w:t>
            </w:r>
          </w:p>
          <w:p w:rsidR="00613D9F" w:rsidRPr="00ED217C" w:rsidRDefault="00613D9F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Допущено не более 2 грамматических ошибок.</w:t>
            </w:r>
          </w:p>
        </w:tc>
        <w:tc>
          <w:tcPr>
            <w:tcW w:w="503" w:type="pct"/>
          </w:tcPr>
          <w:p w:rsidR="00613D9F" w:rsidRPr="00763C5C" w:rsidRDefault="00613D9F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D1B" w:rsidRPr="00763C5C" w:rsidTr="00D60970">
        <w:trPr>
          <w:trHeight w:val="848"/>
        </w:trPr>
        <w:tc>
          <w:tcPr>
            <w:tcW w:w="4497" w:type="pct"/>
          </w:tcPr>
          <w:p w:rsidR="00E54D1B" w:rsidRPr="00ED217C" w:rsidRDefault="00E54D1B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Допущены 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>3 орфографические ошибки.</w:t>
            </w:r>
          </w:p>
          <w:p w:rsidR="00E54D1B" w:rsidRPr="00ED217C" w:rsidRDefault="00E54D1B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Допущены 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>3 пунктуационные ошибки.</w:t>
            </w:r>
          </w:p>
          <w:p w:rsidR="00E54D1B" w:rsidRPr="00ED217C" w:rsidRDefault="00E54D1B" w:rsidP="00E54D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>Допущены 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>4 грамматические ошибки.</w:t>
            </w:r>
          </w:p>
        </w:tc>
        <w:tc>
          <w:tcPr>
            <w:tcW w:w="503" w:type="pct"/>
          </w:tcPr>
          <w:p w:rsidR="00E54D1B" w:rsidRPr="00763C5C" w:rsidRDefault="00E54D1B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D1B" w:rsidRPr="00763C5C" w:rsidTr="00E10595">
        <w:trPr>
          <w:trHeight w:val="848"/>
        </w:trPr>
        <w:tc>
          <w:tcPr>
            <w:tcW w:w="4497" w:type="pct"/>
          </w:tcPr>
          <w:p w:rsidR="00E54D1B" w:rsidRPr="00ED217C" w:rsidRDefault="00E54D1B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 xml:space="preserve">Допущено более </w:t>
            </w:r>
            <w:r w:rsidR="000D5782">
              <w:rPr>
                <w:rFonts w:ascii="Times New Roman" w:hAnsi="Times New Roman"/>
                <w:sz w:val="24"/>
                <w:szCs w:val="24"/>
              </w:rPr>
              <w:t>4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 xml:space="preserve"> орфографических ошибок.</w:t>
            </w:r>
          </w:p>
          <w:p w:rsidR="00E54D1B" w:rsidRPr="00ED217C" w:rsidRDefault="00E54D1B" w:rsidP="00613D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 xml:space="preserve">Допущено более </w:t>
            </w:r>
            <w:r w:rsidR="000D5782">
              <w:rPr>
                <w:rFonts w:ascii="Times New Roman" w:hAnsi="Times New Roman"/>
                <w:sz w:val="24"/>
                <w:szCs w:val="24"/>
              </w:rPr>
              <w:t>4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 xml:space="preserve"> пунктуационных ошибок.</w:t>
            </w:r>
          </w:p>
          <w:p w:rsidR="00E54D1B" w:rsidRPr="00ED217C" w:rsidRDefault="00E54D1B" w:rsidP="000D578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E04">
              <w:rPr>
                <w:rFonts w:ascii="Times New Roman" w:hAnsi="Times New Roman"/>
                <w:sz w:val="24"/>
                <w:szCs w:val="24"/>
              </w:rPr>
              <w:t xml:space="preserve">Допущено </w:t>
            </w:r>
            <w:r w:rsidR="000D5782">
              <w:rPr>
                <w:rFonts w:ascii="Times New Roman" w:hAnsi="Times New Roman"/>
                <w:sz w:val="24"/>
                <w:szCs w:val="24"/>
              </w:rPr>
              <w:t>5</w:t>
            </w:r>
            <w:r w:rsidRPr="00857E04">
              <w:rPr>
                <w:rFonts w:ascii="Times New Roman" w:hAnsi="Times New Roman"/>
                <w:sz w:val="24"/>
                <w:szCs w:val="24"/>
              </w:rPr>
              <w:t xml:space="preserve"> и более грамматических ошибок.</w:t>
            </w:r>
          </w:p>
        </w:tc>
        <w:tc>
          <w:tcPr>
            <w:tcW w:w="503" w:type="pct"/>
          </w:tcPr>
          <w:p w:rsidR="00E54D1B" w:rsidRPr="00763C5C" w:rsidRDefault="00E54D1B" w:rsidP="007F0C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8A" w:rsidRPr="00763C5C" w:rsidTr="00B3558A"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8A" w:rsidRPr="00763C5C" w:rsidRDefault="00B3558A" w:rsidP="00924F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5C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8A" w:rsidRPr="00763C5C" w:rsidRDefault="00E54D1B" w:rsidP="00ED21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558A" w:rsidRPr="00763C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F5034" w:rsidRPr="004C062D" w:rsidRDefault="008F5034" w:rsidP="004C06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D1B" w:rsidRDefault="00E54D1B" w:rsidP="004C062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>При оценке грамотности (К5) учитывается объём сочинения. Указанные в таблице нормы оценивания разработаны для сочинения объёмом в 350 и более слов (в подсчѐт включаются все слова, в том числе и служебные).</w:t>
      </w:r>
    </w:p>
    <w:p w:rsidR="005106B9" w:rsidRDefault="005106B9" w:rsidP="005106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>При оценке сочинения объёмом до 3</w:t>
      </w:r>
      <w:r w:rsidR="000D57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0 слов число допустимых ошибок (К5) </w:t>
      </w:r>
      <w:r w:rsidRPr="005106B9">
        <w:rPr>
          <w:rFonts w:ascii="Times New Roman" w:eastAsia="Times New Roman" w:hAnsi="Times New Roman" w:cs="Times New Roman"/>
          <w:sz w:val="24"/>
          <w:szCs w:val="24"/>
          <w:u w:val="single"/>
        </w:rPr>
        <w:t>уменьшается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b/>
          <w:bCs/>
          <w:sz w:val="24"/>
          <w:szCs w:val="24"/>
        </w:rPr>
        <w:t>2 балла по критери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 К5</w:t>
      </w:r>
      <w:r w:rsidRPr="0051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ставится в следующих случаях:</w:t>
      </w: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- орфографических ошибок нет (или допущена </w:t>
      </w:r>
      <w:r w:rsidR="00AE1A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 негрубая ошибка);</w:t>
      </w: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- пунктуационных ошибок нет (или допущена </w:t>
      </w:r>
      <w:r w:rsidR="00AE1A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 негрубая ошибка);</w:t>
      </w: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>- грамматических ошибок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6B9" w:rsidRPr="005106B9" w:rsidRDefault="005106B9" w:rsidP="005106B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106B9">
        <w:rPr>
          <w:rFonts w:ascii="Times New Roman" w:eastAsia="Times New Roman" w:hAnsi="Times New Roman" w:cs="Times New Roman"/>
          <w:b/>
          <w:bCs/>
          <w:sz w:val="24"/>
          <w:szCs w:val="24"/>
        </w:rPr>
        <w:t>балл по критери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 К5</w:t>
      </w:r>
      <w:r w:rsidRPr="00510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ставится в следующих случаях:</w:t>
      </w:r>
    </w:p>
    <w:p w:rsidR="005106B9" w:rsidRPr="005106B9" w:rsidRDefault="005106B9" w:rsidP="005106B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- допущено не более </w:t>
      </w:r>
      <w:r w:rsidR="00AE1A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 ошибок;</w:t>
      </w:r>
    </w:p>
    <w:p w:rsidR="005106B9" w:rsidRPr="005106B9" w:rsidRDefault="005106B9" w:rsidP="005106B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- допущены 1–3 </w:t>
      </w:r>
      <w:proofErr w:type="gramStart"/>
      <w:r w:rsidRPr="005106B9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proofErr w:type="gramEnd"/>
      <w:r w:rsidRPr="005106B9">
        <w:rPr>
          <w:rFonts w:ascii="Times New Roman" w:eastAsia="Times New Roman" w:hAnsi="Times New Roman" w:cs="Times New Roman"/>
          <w:sz w:val="24"/>
          <w:szCs w:val="24"/>
        </w:rPr>
        <w:t xml:space="preserve"> ошибки;</w:t>
      </w:r>
    </w:p>
    <w:p w:rsidR="005106B9" w:rsidRPr="005106B9" w:rsidRDefault="005106B9" w:rsidP="005106B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>- грамматических ошибок нет.</w:t>
      </w:r>
    </w:p>
    <w:p w:rsidR="005106B9" w:rsidRPr="005106B9" w:rsidRDefault="005106B9" w:rsidP="00510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6B9">
        <w:rPr>
          <w:rFonts w:ascii="Times New Roman" w:eastAsia="Times New Roman" w:hAnsi="Times New Roman" w:cs="Times New Roman"/>
          <w:sz w:val="24"/>
          <w:szCs w:val="24"/>
        </w:rPr>
        <w:t>Высший балл по критерию К5 за работу объёмом от 200 до 3</w:t>
      </w:r>
      <w:r w:rsidR="000D57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06B9">
        <w:rPr>
          <w:rFonts w:ascii="Times New Roman" w:eastAsia="Times New Roman" w:hAnsi="Times New Roman" w:cs="Times New Roman"/>
          <w:sz w:val="24"/>
          <w:szCs w:val="24"/>
        </w:rPr>
        <w:t>0 слов не ставится.</w:t>
      </w:r>
    </w:p>
    <w:p w:rsidR="00E54D1B" w:rsidRDefault="00E54D1B" w:rsidP="00E54D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A68" w:rsidRDefault="00E54D1B" w:rsidP="00E54D1B">
      <w:pPr>
        <w:tabs>
          <w:tab w:val="left" w:pos="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1A68" w:rsidRDefault="00AE1A68" w:rsidP="00E54D1B">
      <w:pPr>
        <w:tabs>
          <w:tab w:val="left" w:pos="47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E1A68" w:rsidSect="00B3558A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062D"/>
    <w:rsid w:val="000D5782"/>
    <w:rsid w:val="004C062D"/>
    <w:rsid w:val="005106B9"/>
    <w:rsid w:val="0056358C"/>
    <w:rsid w:val="00613D9F"/>
    <w:rsid w:val="00633447"/>
    <w:rsid w:val="00663A96"/>
    <w:rsid w:val="007A0419"/>
    <w:rsid w:val="007C412C"/>
    <w:rsid w:val="007F0C61"/>
    <w:rsid w:val="008963F5"/>
    <w:rsid w:val="008F5034"/>
    <w:rsid w:val="00AE1A68"/>
    <w:rsid w:val="00B3558A"/>
    <w:rsid w:val="00BA6935"/>
    <w:rsid w:val="00C15407"/>
    <w:rsid w:val="00E31153"/>
    <w:rsid w:val="00E54D1B"/>
    <w:rsid w:val="00E8275A"/>
    <w:rsid w:val="00E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03D3-7FCB-4CB2-8460-6E0A47DB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Ч.</dc:creator>
  <cp:lastModifiedBy>user</cp:lastModifiedBy>
  <cp:revision>8</cp:revision>
  <dcterms:created xsi:type="dcterms:W3CDTF">2014-10-08T13:22:00Z</dcterms:created>
  <dcterms:modified xsi:type="dcterms:W3CDTF">2014-10-10T07:19:00Z</dcterms:modified>
</cp:coreProperties>
</file>